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0782" w:rsidRDefault="00E43C6E" w:rsidP="00E43C6E">
      <w:pPr>
        <w:pStyle w:val="Heading1"/>
      </w:pPr>
      <w:r>
        <w:t>Delete all inactive relevant records</w:t>
      </w:r>
    </w:p>
    <w:p w:rsidR="00C40DA3" w:rsidRDefault="00C40DA3" w:rsidP="00E43C6E"/>
    <w:p w:rsidR="00E43C6E" w:rsidRDefault="00E43C6E" w:rsidP="00E43C6E">
      <w:r>
        <w:t xml:space="preserve">Records can be marked as inactive from the relevant record landing page from </w:t>
      </w:r>
      <w:proofErr w:type="spellStart"/>
      <w:r>
        <w:t>Pega</w:t>
      </w:r>
      <w:proofErr w:type="spellEnd"/>
      <w:r>
        <w:t xml:space="preserve"> 8.1. Prior to that user could mark a record as inactive by clicking on the bin (delete) icon. </w:t>
      </w:r>
      <w:r w:rsidR="00B77FDE">
        <w:t>In</w:t>
      </w:r>
      <w:r>
        <w:t xml:space="preserve"> </w:t>
      </w:r>
      <w:proofErr w:type="spellStart"/>
      <w:r>
        <w:t>Pega</w:t>
      </w:r>
      <w:proofErr w:type="spellEnd"/>
      <w:r>
        <w:t xml:space="preserve"> 8.1 to bring more clarity in the relevant record landing page, </w:t>
      </w:r>
      <w:r w:rsidR="00B25267">
        <w:t>there is</w:t>
      </w:r>
      <w:r>
        <w:t xml:space="preserve"> option to view all the inactive relevant records. This would give a clear picture to the application developer about which records </w:t>
      </w:r>
      <w:r w:rsidR="00DB120B">
        <w:t xml:space="preserve">are </w:t>
      </w:r>
      <w:r>
        <w:t>marked as relevant</w:t>
      </w:r>
      <w:r w:rsidR="00B25267">
        <w:t xml:space="preserve"> and</w:t>
      </w:r>
      <w:r>
        <w:t xml:space="preserve"> which are marked as inactive. When a record is m</w:t>
      </w:r>
      <w:r w:rsidR="00B25267">
        <w:t>arked as</w:t>
      </w:r>
      <w:r>
        <w:t xml:space="preserve"> relevant on a top-level class and that is marked as inactive in an inherited class, that record won’t be available as relevant for that</w:t>
      </w:r>
      <w:r w:rsidR="00DB120B">
        <w:t xml:space="preserve"> inherited</w:t>
      </w:r>
      <w:r>
        <w:t xml:space="preserve"> class. </w:t>
      </w:r>
    </w:p>
    <w:p w:rsidR="00E43C6E" w:rsidRDefault="00E43C6E" w:rsidP="00E43C6E">
      <w:r>
        <w:t>During development</w:t>
      </w:r>
      <w:r w:rsidR="00B25267">
        <w:t>,</w:t>
      </w:r>
      <w:r>
        <w:t xml:space="preserve"> the application de</w:t>
      </w:r>
      <w:r w:rsidR="00F360E5">
        <w:t>veloper might go for multiple i</w:t>
      </w:r>
      <w:r>
        <w:t xml:space="preserve">terations of marking records as relevant and marking them as inactive. This process adds a lot of unwanted inactive records. It would always make more sense to have only those record as inactive which we don’t want as relevant in the current class. From platform we don’t have any option to delete or remove these inactive records. This component contains an </w:t>
      </w:r>
      <w:r w:rsidR="0060154A">
        <w:t>API (</w:t>
      </w:r>
      <w:r>
        <w:t>Activity</w:t>
      </w:r>
      <w:r w:rsidR="0060154A">
        <w:t>)</w:t>
      </w:r>
      <w:r>
        <w:t xml:space="preserve"> </w:t>
      </w:r>
      <w:proofErr w:type="spellStart"/>
      <w:r>
        <w:t>DeleteAllInactiveRelevantRecordsForAClass</w:t>
      </w:r>
      <w:proofErr w:type="spellEnd"/>
      <w:r>
        <w:t xml:space="preserve"> which would do this with ease.</w:t>
      </w:r>
    </w:p>
    <w:p w:rsidR="00E43C6E" w:rsidRDefault="00F360E5" w:rsidP="00E43C6E">
      <w:r>
        <w:t xml:space="preserve">This API </w:t>
      </w:r>
      <w:r w:rsidR="0060154A">
        <w:t xml:space="preserve">is mainly designed for </w:t>
      </w:r>
      <w:proofErr w:type="spellStart"/>
      <w:r w:rsidR="0060154A">
        <w:t>Pega</w:t>
      </w:r>
      <w:proofErr w:type="spellEnd"/>
      <w:r w:rsidR="0060154A">
        <w:t xml:space="preserve"> 8.1 and above version, but it </w:t>
      </w:r>
      <w:r>
        <w:t xml:space="preserve">would work on </w:t>
      </w:r>
      <w:proofErr w:type="spellStart"/>
      <w:r>
        <w:t>Pega</w:t>
      </w:r>
      <w:proofErr w:type="spellEnd"/>
      <w:r>
        <w:t xml:space="preserve"> version </w:t>
      </w:r>
      <w:r w:rsidR="00DB120B">
        <w:t>lower</w:t>
      </w:r>
      <w:r>
        <w:t xml:space="preserve"> than 8.1</w:t>
      </w:r>
      <w:r w:rsidR="0060154A">
        <w:t xml:space="preserve"> as well. B</w:t>
      </w:r>
      <w:r>
        <w:t xml:space="preserve">ut </w:t>
      </w:r>
      <w:r w:rsidR="0060154A">
        <w:t>user</w:t>
      </w:r>
      <w:r>
        <w:t xml:space="preserve"> can’t see its affect at the </w:t>
      </w:r>
      <w:r w:rsidR="0060154A">
        <w:t xml:space="preserve">relevant record </w:t>
      </w:r>
      <w:r>
        <w:t>landing page</w:t>
      </w:r>
      <w:r w:rsidR="0060154A">
        <w:t xml:space="preserve"> in </w:t>
      </w:r>
      <w:proofErr w:type="spellStart"/>
      <w:r w:rsidR="0060154A">
        <w:t>Pega</w:t>
      </w:r>
      <w:proofErr w:type="spellEnd"/>
      <w:r w:rsidR="0060154A">
        <w:t xml:space="preserve"> versions lower than 8.1</w:t>
      </w:r>
      <w:r>
        <w:t xml:space="preserve">. </w:t>
      </w:r>
      <w:r w:rsidR="00DB120B">
        <w:t>However,</w:t>
      </w:r>
      <w:r>
        <w:t xml:space="preserve"> the affect can be seen at the design time in App studio.</w:t>
      </w:r>
    </w:p>
    <w:p w:rsidR="00F360E5" w:rsidRDefault="00F360E5" w:rsidP="00E43C6E"/>
    <w:p w:rsidR="00E43C6E" w:rsidRDefault="00E43C6E" w:rsidP="00E43C6E">
      <w:pPr>
        <w:pStyle w:val="Heading2"/>
      </w:pPr>
      <w:r>
        <w:t>How to use DeleteAllInactiveRelevantRecordsForAClass</w:t>
      </w:r>
    </w:p>
    <w:p w:rsidR="00E43C6E" w:rsidRDefault="00E43C6E" w:rsidP="00E43C6E">
      <w:r>
        <w:t xml:space="preserve">To use this Activity, you can call it from any of UI elements action </w:t>
      </w:r>
      <w:r w:rsidR="00CB34C0">
        <w:t xml:space="preserve">or you can run it independently through Actions -&gt; Run. This activity takes the following parameter. </w:t>
      </w:r>
    </w:p>
    <w:p w:rsidR="00E43C6E" w:rsidRDefault="00CB34C0" w:rsidP="00E43C6E">
      <w:proofErr w:type="spellStart"/>
      <w:r w:rsidRPr="00DB120B">
        <w:rPr>
          <w:rStyle w:val="SubtleReference"/>
        </w:rPr>
        <w:t>ContextClass</w:t>
      </w:r>
      <w:proofErr w:type="spellEnd"/>
      <w:r>
        <w:t xml:space="preserve">: </w:t>
      </w:r>
      <w:r w:rsidRPr="00CB34C0">
        <w:t xml:space="preserve">In the </w:t>
      </w:r>
      <w:proofErr w:type="spellStart"/>
      <w:r w:rsidR="000648C2">
        <w:t>C</w:t>
      </w:r>
      <w:r>
        <w:t>ontext</w:t>
      </w:r>
      <w:r w:rsidR="000648C2">
        <w:t>C</w:t>
      </w:r>
      <w:r w:rsidRPr="00CB34C0">
        <w:t>lass</w:t>
      </w:r>
      <w:proofErr w:type="spellEnd"/>
      <w:r w:rsidRPr="00CB34C0">
        <w:t xml:space="preserve"> Name </w:t>
      </w:r>
      <w:r>
        <w:t>parameter provide</w:t>
      </w:r>
      <w:r w:rsidRPr="00CB34C0">
        <w:t xml:space="preserve"> the class of a case type or data type</w:t>
      </w:r>
      <w:r w:rsidR="00A4564C">
        <w:t xml:space="preserve"> for which you want to delete all the inactive record</w:t>
      </w:r>
      <w:r w:rsidR="00DB5F53">
        <w:t>s</w:t>
      </w:r>
      <w:r w:rsidR="00A4564C">
        <w:t xml:space="preserve">. </w:t>
      </w:r>
    </w:p>
    <w:p w:rsidR="00834774" w:rsidRDefault="00834774" w:rsidP="00E43C6E">
      <w:r w:rsidRPr="00834774">
        <w:rPr>
          <w:noProof/>
        </w:rPr>
        <w:drawing>
          <wp:inline distT="0" distB="0" distL="0" distR="0" wp14:anchorId="2C5CD2F6" wp14:editId="58C74D1D">
            <wp:extent cx="5943600" cy="11023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1102360"/>
                    </a:xfrm>
                    <a:prstGeom prst="rect">
                      <a:avLst/>
                    </a:prstGeom>
                  </pic:spPr>
                </pic:pic>
              </a:graphicData>
            </a:graphic>
          </wp:inline>
        </w:drawing>
      </w:r>
    </w:p>
    <w:p w:rsidR="00834774" w:rsidRDefault="00E54C2A" w:rsidP="00E43C6E">
      <w:r>
        <w:t xml:space="preserve">Once the activity is run successfully you will see the below message. </w:t>
      </w:r>
    </w:p>
    <w:p w:rsidR="00E54C2A" w:rsidRDefault="00E54C2A" w:rsidP="00E43C6E">
      <w:r w:rsidRPr="00E54C2A">
        <w:rPr>
          <w:noProof/>
        </w:rPr>
        <w:lastRenderedPageBreak/>
        <w:drawing>
          <wp:inline distT="0" distB="0" distL="0" distR="0" wp14:anchorId="7DE6468A" wp14:editId="08520746">
            <wp:extent cx="3403600" cy="1308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403600" cy="1308100"/>
                    </a:xfrm>
                    <a:prstGeom prst="rect">
                      <a:avLst/>
                    </a:prstGeom>
                  </pic:spPr>
                </pic:pic>
              </a:graphicData>
            </a:graphic>
          </wp:inline>
        </w:drawing>
      </w:r>
    </w:p>
    <w:p w:rsidR="00E54C2A" w:rsidRDefault="00F360E5" w:rsidP="00E43C6E">
      <w:r>
        <w:t xml:space="preserve">Apart from running this activity directly you can call it from action of any of the UI element. While calling this Activity, you need to pass the </w:t>
      </w:r>
      <w:proofErr w:type="spellStart"/>
      <w:r>
        <w:t>ContextC</w:t>
      </w:r>
      <w:r w:rsidRPr="00CB34C0">
        <w:t>lass</w:t>
      </w:r>
      <w:proofErr w:type="spellEnd"/>
      <w:r>
        <w:t xml:space="preserve"> (explained above) as a parameter. </w:t>
      </w:r>
    </w:p>
    <w:p w:rsidR="00ED341D" w:rsidRDefault="00E54C2A" w:rsidP="00E43C6E">
      <w:r>
        <w:t xml:space="preserve">You can verify at the landing page </w:t>
      </w:r>
      <w:r w:rsidR="00ED341D">
        <w:t xml:space="preserve">to see if all the inactive are deleted or not. You should see a before and after running the activity, screenshot of the landing page for reference below. </w:t>
      </w:r>
    </w:p>
    <w:p w:rsidR="00ED341D" w:rsidRDefault="007075EB" w:rsidP="00E43C6E">
      <w:r>
        <w:t>Before running the Activity:</w:t>
      </w:r>
    </w:p>
    <w:p w:rsidR="00ED341D" w:rsidRDefault="00ED341D" w:rsidP="00E43C6E">
      <w:r w:rsidRPr="00ED341D">
        <w:rPr>
          <w:noProof/>
        </w:rPr>
        <w:drawing>
          <wp:inline distT="0" distB="0" distL="0" distR="0" wp14:anchorId="6959B93F" wp14:editId="5B374623">
            <wp:extent cx="5943600" cy="39287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3928745"/>
                    </a:xfrm>
                    <a:prstGeom prst="rect">
                      <a:avLst/>
                    </a:prstGeom>
                  </pic:spPr>
                </pic:pic>
              </a:graphicData>
            </a:graphic>
          </wp:inline>
        </w:drawing>
      </w:r>
    </w:p>
    <w:p w:rsidR="0028468F" w:rsidRDefault="0028468F" w:rsidP="00E43C6E"/>
    <w:p w:rsidR="0028468F" w:rsidRDefault="0028468F" w:rsidP="00E43C6E"/>
    <w:p w:rsidR="0028468F" w:rsidRDefault="0028468F" w:rsidP="00E43C6E"/>
    <w:p w:rsidR="0028468F" w:rsidRDefault="0028468F" w:rsidP="00E43C6E"/>
    <w:p w:rsidR="0028468F" w:rsidRDefault="0028468F" w:rsidP="00E43C6E"/>
    <w:p w:rsidR="007075EB" w:rsidRDefault="007075EB" w:rsidP="00E43C6E">
      <w:bookmarkStart w:id="0" w:name="_GoBack"/>
      <w:bookmarkEnd w:id="0"/>
      <w:r>
        <w:lastRenderedPageBreak/>
        <w:t>After running the activity:</w:t>
      </w:r>
    </w:p>
    <w:p w:rsidR="00ED341D" w:rsidRPr="00E43C6E" w:rsidRDefault="007075EB" w:rsidP="00E43C6E">
      <w:r w:rsidRPr="007075EB">
        <w:rPr>
          <w:noProof/>
        </w:rPr>
        <w:drawing>
          <wp:inline distT="0" distB="0" distL="0" distR="0" wp14:anchorId="31737322" wp14:editId="488B776B">
            <wp:extent cx="5943600" cy="3693160"/>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3693160"/>
                    </a:xfrm>
                    <a:prstGeom prst="rect">
                      <a:avLst/>
                    </a:prstGeom>
                  </pic:spPr>
                </pic:pic>
              </a:graphicData>
            </a:graphic>
          </wp:inline>
        </w:drawing>
      </w:r>
      <w:r w:rsidR="00ED341D">
        <w:t xml:space="preserve"> </w:t>
      </w:r>
    </w:p>
    <w:sectPr w:rsidR="00ED341D" w:rsidRPr="00E43C6E" w:rsidSect="00C108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C6E"/>
    <w:rsid w:val="000648C2"/>
    <w:rsid w:val="00225716"/>
    <w:rsid w:val="002722E0"/>
    <w:rsid w:val="0028468F"/>
    <w:rsid w:val="0060154A"/>
    <w:rsid w:val="00664180"/>
    <w:rsid w:val="007075EB"/>
    <w:rsid w:val="00834774"/>
    <w:rsid w:val="00A4564C"/>
    <w:rsid w:val="00B25267"/>
    <w:rsid w:val="00B77FDE"/>
    <w:rsid w:val="00C108B6"/>
    <w:rsid w:val="00C40DA3"/>
    <w:rsid w:val="00CB34C0"/>
    <w:rsid w:val="00DB120B"/>
    <w:rsid w:val="00DB5F53"/>
    <w:rsid w:val="00E43C6E"/>
    <w:rsid w:val="00E54C2A"/>
    <w:rsid w:val="00ED341D"/>
    <w:rsid w:val="00F360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4C2F5"/>
  <w15:chartTrackingRefBased/>
  <w15:docId w15:val="{27C786D5-F682-EC43-932B-9C3F9F86A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3C6E"/>
    <w:rPr>
      <w:sz w:val="20"/>
      <w:szCs w:val="20"/>
    </w:rPr>
  </w:style>
  <w:style w:type="paragraph" w:styleId="Heading1">
    <w:name w:val="heading 1"/>
    <w:basedOn w:val="Normal"/>
    <w:next w:val="Normal"/>
    <w:link w:val="Heading1Char"/>
    <w:uiPriority w:val="9"/>
    <w:qFormat/>
    <w:rsid w:val="00E43C6E"/>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E43C6E"/>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E43C6E"/>
    <w:pPr>
      <w:pBdr>
        <w:top w:val="single" w:sz="6" w:space="2" w:color="4472C4" w:themeColor="accent1"/>
        <w:left w:val="single" w:sz="6" w:space="2" w:color="4472C4" w:themeColor="accent1"/>
      </w:pBdr>
      <w:spacing w:before="300" w:after="0"/>
      <w:outlineLvl w:val="2"/>
    </w:pPr>
    <w:rPr>
      <w:caps/>
      <w:color w:val="1F3763" w:themeColor="accent1" w:themeShade="7F"/>
      <w:spacing w:val="15"/>
      <w:sz w:val="22"/>
      <w:szCs w:val="22"/>
    </w:rPr>
  </w:style>
  <w:style w:type="paragraph" w:styleId="Heading4">
    <w:name w:val="heading 4"/>
    <w:basedOn w:val="Normal"/>
    <w:next w:val="Normal"/>
    <w:link w:val="Heading4Char"/>
    <w:uiPriority w:val="9"/>
    <w:semiHidden/>
    <w:unhideWhenUsed/>
    <w:qFormat/>
    <w:rsid w:val="00E43C6E"/>
    <w:pPr>
      <w:pBdr>
        <w:top w:val="dotted" w:sz="6" w:space="2" w:color="4472C4" w:themeColor="accent1"/>
        <w:left w:val="dotted" w:sz="6" w:space="2" w:color="4472C4" w:themeColor="accent1"/>
      </w:pBdr>
      <w:spacing w:before="300" w:after="0"/>
      <w:outlineLvl w:val="3"/>
    </w:pPr>
    <w:rPr>
      <w:caps/>
      <w:color w:val="2F5496" w:themeColor="accent1" w:themeShade="BF"/>
      <w:spacing w:val="10"/>
      <w:sz w:val="22"/>
      <w:szCs w:val="22"/>
    </w:rPr>
  </w:style>
  <w:style w:type="paragraph" w:styleId="Heading5">
    <w:name w:val="heading 5"/>
    <w:basedOn w:val="Normal"/>
    <w:next w:val="Normal"/>
    <w:link w:val="Heading5Char"/>
    <w:uiPriority w:val="9"/>
    <w:semiHidden/>
    <w:unhideWhenUsed/>
    <w:qFormat/>
    <w:rsid w:val="00E43C6E"/>
    <w:pPr>
      <w:pBdr>
        <w:bottom w:val="single" w:sz="6" w:space="1" w:color="4472C4" w:themeColor="accent1"/>
      </w:pBdr>
      <w:spacing w:before="300" w:after="0"/>
      <w:outlineLvl w:val="4"/>
    </w:pPr>
    <w:rPr>
      <w:caps/>
      <w:color w:val="2F5496" w:themeColor="accent1" w:themeShade="BF"/>
      <w:spacing w:val="10"/>
      <w:sz w:val="22"/>
      <w:szCs w:val="22"/>
    </w:rPr>
  </w:style>
  <w:style w:type="paragraph" w:styleId="Heading6">
    <w:name w:val="heading 6"/>
    <w:basedOn w:val="Normal"/>
    <w:next w:val="Normal"/>
    <w:link w:val="Heading6Char"/>
    <w:uiPriority w:val="9"/>
    <w:semiHidden/>
    <w:unhideWhenUsed/>
    <w:qFormat/>
    <w:rsid w:val="00E43C6E"/>
    <w:pPr>
      <w:pBdr>
        <w:bottom w:val="dotted" w:sz="6" w:space="1" w:color="4472C4" w:themeColor="accent1"/>
      </w:pBdr>
      <w:spacing w:before="300" w:after="0"/>
      <w:outlineLvl w:val="5"/>
    </w:pPr>
    <w:rPr>
      <w:caps/>
      <w:color w:val="2F5496" w:themeColor="accent1" w:themeShade="BF"/>
      <w:spacing w:val="10"/>
      <w:sz w:val="22"/>
      <w:szCs w:val="22"/>
    </w:rPr>
  </w:style>
  <w:style w:type="paragraph" w:styleId="Heading7">
    <w:name w:val="heading 7"/>
    <w:basedOn w:val="Normal"/>
    <w:next w:val="Normal"/>
    <w:link w:val="Heading7Char"/>
    <w:uiPriority w:val="9"/>
    <w:semiHidden/>
    <w:unhideWhenUsed/>
    <w:qFormat/>
    <w:rsid w:val="00E43C6E"/>
    <w:pPr>
      <w:spacing w:before="300" w:after="0"/>
      <w:outlineLvl w:val="6"/>
    </w:pPr>
    <w:rPr>
      <w:caps/>
      <w:color w:val="2F5496" w:themeColor="accent1" w:themeShade="BF"/>
      <w:spacing w:val="10"/>
      <w:sz w:val="22"/>
      <w:szCs w:val="22"/>
    </w:rPr>
  </w:style>
  <w:style w:type="paragraph" w:styleId="Heading8">
    <w:name w:val="heading 8"/>
    <w:basedOn w:val="Normal"/>
    <w:next w:val="Normal"/>
    <w:link w:val="Heading8Char"/>
    <w:uiPriority w:val="9"/>
    <w:semiHidden/>
    <w:unhideWhenUsed/>
    <w:qFormat/>
    <w:rsid w:val="00E43C6E"/>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E43C6E"/>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3C6E"/>
    <w:rPr>
      <w:b/>
      <w:bCs/>
      <w:caps/>
      <w:color w:val="FFFFFF" w:themeColor="background1"/>
      <w:spacing w:val="15"/>
      <w:shd w:val="clear" w:color="auto" w:fill="4472C4" w:themeFill="accent1"/>
    </w:rPr>
  </w:style>
  <w:style w:type="character" w:customStyle="1" w:styleId="Heading2Char">
    <w:name w:val="Heading 2 Char"/>
    <w:basedOn w:val="DefaultParagraphFont"/>
    <w:link w:val="Heading2"/>
    <w:uiPriority w:val="9"/>
    <w:rsid w:val="00E43C6E"/>
    <w:rPr>
      <w:caps/>
      <w:spacing w:val="15"/>
      <w:shd w:val="clear" w:color="auto" w:fill="D9E2F3" w:themeFill="accent1" w:themeFillTint="33"/>
    </w:rPr>
  </w:style>
  <w:style w:type="character" w:customStyle="1" w:styleId="Heading3Char">
    <w:name w:val="Heading 3 Char"/>
    <w:basedOn w:val="DefaultParagraphFont"/>
    <w:link w:val="Heading3"/>
    <w:uiPriority w:val="9"/>
    <w:rsid w:val="00E43C6E"/>
    <w:rPr>
      <w:caps/>
      <w:color w:val="1F3763" w:themeColor="accent1" w:themeShade="7F"/>
      <w:spacing w:val="15"/>
    </w:rPr>
  </w:style>
  <w:style w:type="character" w:customStyle="1" w:styleId="Heading4Char">
    <w:name w:val="Heading 4 Char"/>
    <w:basedOn w:val="DefaultParagraphFont"/>
    <w:link w:val="Heading4"/>
    <w:uiPriority w:val="9"/>
    <w:semiHidden/>
    <w:rsid w:val="00E43C6E"/>
    <w:rPr>
      <w:caps/>
      <w:color w:val="2F5496" w:themeColor="accent1" w:themeShade="BF"/>
      <w:spacing w:val="10"/>
    </w:rPr>
  </w:style>
  <w:style w:type="character" w:customStyle="1" w:styleId="Heading5Char">
    <w:name w:val="Heading 5 Char"/>
    <w:basedOn w:val="DefaultParagraphFont"/>
    <w:link w:val="Heading5"/>
    <w:uiPriority w:val="9"/>
    <w:semiHidden/>
    <w:rsid w:val="00E43C6E"/>
    <w:rPr>
      <w:caps/>
      <w:color w:val="2F5496" w:themeColor="accent1" w:themeShade="BF"/>
      <w:spacing w:val="10"/>
    </w:rPr>
  </w:style>
  <w:style w:type="character" w:customStyle="1" w:styleId="Heading6Char">
    <w:name w:val="Heading 6 Char"/>
    <w:basedOn w:val="DefaultParagraphFont"/>
    <w:link w:val="Heading6"/>
    <w:uiPriority w:val="9"/>
    <w:semiHidden/>
    <w:rsid w:val="00E43C6E"/>
    <w:rPr>
      <w:caps/>
      <w:color w:val="2F5496" w:themeColor="accent1" w:themeShade="BF"/>
      <w:spacing w:val="10"/>
    </w:rPr>
  </w:style>
  <w:style w:type="character" w:customStyle="1" w:styleId="Heading7Char">
    <w:name w:val="Heading 7 Char"/>
    <w:basedOn w:val="DefaultParagraphFont"/>
    <w:link w:val="Heading7"/>
    <w:uiPriority w:val="9"/>
    <w:semiHidden/>
    <w:rsid w:val="00E43C6E"/>
    <w:rPr>
      <w:caps/>
      <w:color w:val="2F5496" w:themeColor="accent1" w:themeShade="BF"/>
      <w:spacing w:val="10"/>
    </w:rPr>
  </w:style>
  <w:style w:type="character" w:customStyle="1" w:styleId="Heading8Char">
    <w:name w:val="Heading 8 Char"/>
    <w:basedOn w:val="DefaultParagraphFont"/>
    <w:link w:val="Heading8"/>
    <w:uiPriority w:val="9"/>
    <w:semiHidden/>
    <w:rsid w:val="00E43C6E"/>
    <w:rPr>
      <w:caps/>
      <w:spacing w:val="10"/>
      <w:sz w:val="18"/>
      <w:szCs w:val="18"/>
    </w:rPr>
  </w:style>
  <w:style w:type="character" w:customStyle="1" w:styleId="Heading9Char">
    <w:name w:val="Heading 9 Char"/>
    <w:basedOn w:val="DefaultParagraphFont"/>
    <w:link w:val="Heading9"/>
    <w:uiPriority w:val="9"/>
    <w:semiHidden/>
    <w:rsid w:val="00E43C6E"/>
    <w:rPr>
      <w:i/>
      <w:caps/>
      <w:spacing w:val="10"/>
      <w:sz w:val="18"/>
      <w:szCs w:val="18"/>
    </w:rPr>
  </w:style>
  <w:style w:type="paragraph" w:styleId="Caption">
    <w:name w:val="caption"/>
    <w:basedOn w:val="Normal"/>
    <w:next w:val="Normal"/>
    <w:uiPriority w:val="35"/>
    <w:semiHidden/>
    <w:unhideWhenUsed/>
    <w:qFormat/>
    <w:rsid w:val="00E43C6E"/>
    <w:rPr>
      <w:b/>
      <w:bCs/>
      <w:color w:val="2F5496" w:themeColor="accent1" w:themeShade="BF"/>
      <w:sz w:val="16"/>
      <w:szCs w:val="16"/>
    </w:rPr>
  </w:style>
  <w:style w:type="paragraph" w:styleId="Title">
    <w:name w:val="Title"/>
    <w:basedOn w:val="Normal"/>
    <w:next w:val="Normal"/>
    <w:link w:val="TitleChar"/>
    <w:uiPriority w:val="10"/>
    <w:qFormat/>
    <w:rsid w:val="00E43C6E"/>
    <w:pPr>
      <w:spacing w:before="720"/>
    </w:pPr>
    <w:rPr>
      <w:caps/>
      <w:color w:val="4472C4" w:themeColor="accent1"/>
      <w:spacing w:val="10"/>
      <w:kern w:val="28"/>
      <w:sz w:val="52"/>
      <w:szCs w:val="52"/>
    </w:rPr>
  </w:style>
  <w:style w:type="character" w:customStyle="1" w:styleId="TitleChar">
    <w:name w:val="Title Char"/>
    <w:basedOn w:val="DefaultParagraphFont"/>
    <w:link w:val="Title"/>
    <w:uiPriority w:val="10"/>
    <w:rsid w:val="00E43C6E"/>
    <w:rPr>
      <w:caps/>
      <w:color w:val="4472C4" w:themeColor="accent1"/>
      <w:spacing w:val="10"/>
      <w:kern w:val="28"/>
      <w:sz w:val="52"/>
      <w:szCs w:val="52"/>
    </w:rPr>
  </w:style>
  <w:style w:type="paragraph" w:styleId="Subtitle">
    <w:name w:val="Subtitle"/>
    <w:basedOn w:val="Normal"/>
    <w:next w:val="Normal"/>
    <w:link w:val="SubtitleChar"/>
    <w:uiPriority w:val="11"/>
    <w:qFormat/>
    <w:rsid w:val="00E43C6E"/>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E43C6E"/>
    <w:rPr>
      <w:caps/>
      <w:color w:val="595959" w:themeColor="text1" w:themeTint="A6"/>
      <w:spacing w:val="10"/>
      <w:sz w:val="24"/>
      <w:szCs w:val="24"/>
    </w:rPr>
  </w:style>
  <w:style w:type="character" w:styleId="Strong">
    <w:name w:val="Strong"/>
    <w:uiPriority w:val="22"/>
    <w:qFormat/>
    <w:rsid w:val="00E43C6E"/>
    <w:rPr>
      <w:b/>
      <w:bCs/>
    </w:rPr>
  </w:style>
  <w:style w:type="character" w:styleId="Emphasis">
    <w:name w:val="Emphasis"/>
    <w:uiPriority w:val="20"/>
    <w:qFormat/>
    <w:rsid w:val="00E43C6E"/>
    <w:rPr>
      <w:caps/>
      <w:color w:val="1F3763" w:themeColor="accent1" w:themeShade="7F"/>
      <w:spacing w:val="5"/>
    </w:rPr>
  </w:style>
  <w:style w:type="paragraph" w:styleId="NoSpacing">
    <w:name w:val="No Spacing"/>
    <w:basedOn w:val="Normal"/>
    <w:link w:val="NoSpacingChar"/>
    <w:uiPriority w:val="1"/>
    <w:qFormat/>
    <w:rsid w:val="00E43C6E"/>
    <w:pPr>
      <w:spacing w:before="0" w:after="0" w:line="240" w:lineRule="auto"/>
    </w:pPr>
  </w:style>
  <w:style w:type="character" w:customStyle="1" w:styleId="NoSpacingChar">
    <w:name w:val="No Spacing Char"/>
    <w:basedOn w:val="DefaultParagraphFont"/>
    <w:link w:val="NoSpacing"/>
    <w:uiPriority w:val="1"/>
    <w:rsid w:val="00E43C6E"/>
    <w:rPr>
      <w:sz w:val="20"/>
      <w:szCs w:val="20"/>
    </w:rPr>
  </w:style>
  <w:style w:type="paragraph" w:styleId="ListParagraph">
    <w:name w:val="List Paragraph"/>
    <w:basedOn w:val="Normal"/>
    <w:uiPriority w:val="34"/>
    <w:qFormat/>
    <w:rsid w:val="00E43C6E"/>
    <w:pPr>
      <w:ind w:left="720"/>
      <w:contextualSpacing/>
    </w:pPr>
  </w:style>
  <w:style w:type="paragraph" w:styleId="Quote">
    <w:name w:val="Quote"/>
    <w:basedOn w:val="Normal"/>
    <w:next w:val="Normal"/>
    <w:link w:val="QuoteChar"/>
    <w:uiPriority w:val="29"/>
    <w:qFormat/>
    <w:rsid w:val="00E43C6E"/>
    <w:rPr>
      <w:i/>
      <w:iCs/>
    </w:rPr>
  </w:style>
  <w:style w:type="character" w:customStyle="1" w:styleId="QuoteChar">
    <w:name w:val="Quote Char"/>
    <w:basedOn w:val="DefaultParagraphFont"/>
    <w:link w:val="Quote"/>
    <w:uiPriority w:val="29"/>
    <w:rsid w:val="00E43C6E"/>
    <w:rPr>
      <w:i/>
      <w:iCs/>
      <w:sz w:val="20"/>
      <w:szCs w:val="20"/>
    </w:rPr>
  </w:style>
  <w:style w:type="paragraph" w:styleId="IntenseQuote">
    <w:name w:val="Intense Quote"/>
    <w:basedOn w:val="Normal"/>
    <w:next w:val="Normal"/>
    <w:link w:val="IntenseQuoteChar"/>
    <w:uiPriority w:val="30"/>
    <w:qFormat/>
    <w:rsid w:val="00E43C6E"/>
    <w:pPr>
      <w:pBdr>
        <w:top w:val="single" w:sz="4" w:space="10" w:color="4472C4" w:themeColor="accent1"/>
        <w:left w:val="single" w:sz="4" w:space="10" w:color="4472C4" w:themeColor="accent1"/>
      </w:pBdr>
      <w:spacing w:after="0"/>
      <w:ind w:left="1296" w:right="1152"/>
      <w:jc w:val="both"/>
    </w:pPr>
    <w:rPr>
      <w:i/>
      <w:iCs/>
      <w:color w:val="4472C4" w:themeColor="accent1"/>
    </w:rPr>
  </w:style>
  <w:style w:type="character" w:customStyle="1" w:styleId="IntenseQuoteChar">
    <w:name w:val="Intense Quote Char"/>
    <w:basedOn w:val="DefaultParagraphFont"/>
    <w:link w:val="IntenseQuote"/>
    <w:uiPriority w:val="30"/>
    <w:rsid w:val="00E43C6E"/>
    <w:rPr>
      <w:i/>
      <w:iCs/>
      <w:color w:val="4472C4" w:themeColor="accent1"/>
      <w:sz w:val="20"/>
      <w:szCs w:val="20"/>
    </w:rPr>
  </w:style>
  <w:style w:type="character" w:styleId="SubtleEmphasis">
    <w:name w:val="Subtle Emphasis"/>
    <w:uiPriority w:val="19"/>
    <w:qFormat/>
    <w:rsid w:val="00E43C6E"/>
    <w:rPr>
      <w:i/>
      <w:iCs/>
      <w:color w:val="1F3763" w:themeColor="accent1" w:themeShade="7F"/>
    </w:rPr>
  </w:style>
  <w:style w:type="character" w:styleId="IntenseEmphasis">
    <w:name w:val="Intense Emphasis"/>
    <w:uiPriority w:val="21"/>
    <w:qFormat/>
    <w:rsid w:val="00E43C6E"/>
    <w:rPr>
      <w:b/>
      <w:bCs/>
      <w:caps/>
      <w:color w:val="1F3763" w:themeColor="accent1" w:themeShade="7F"/>
      <w:spacing w:val="10"/>
    </w:rPr>
  </w:style>
  <w:style w:type="character" w:styleId="SubtleReference">
    <w:name w:val="Subtle Reference"/>
    <w:uiPriority w:val="31"/>
    <w:qFormat/>
    <w:rsid w:val="00E43C6E"/>
    <w:rPr>
      <w:b/>
      <w:bCs/>
      <w:color w:val="4472C4" w:themeColor="accent1"/>
    </w:rPr>
  </w:style>
  <w:style w:type="character" w:styleId="IntenseReference">
    <w:name w:val="Intense Reference"/>
    <w:uiPriority w:val="32"/>
    <w:qFormat/>
    <w:rsid w:val="00E43C6E"/>
    <w:rPr>
      <w:b/>
      <w:bCs/>
      <w:i/>
      <w:iCs/>
      <w:caps/>
      <w:color w:val="4472C4" w:themeColor="accent1"/>
    </w:rPr>
  </w:style>
  <w:style w:type="character" w:styleId="BookTitle">
    <w:name w:val="Book Title"/>
    <w:uiPriority w:val="33"/>
    <w:qFormat/>
    <w:rsid w:val="00E43C6E"/>
    <w:rPr>
      <w:b/>
      <w:bCs/>
      <w:i/>
      <w:iCs/>
      <w:spacing w:val="9"/>
    </w:rPr>
  </w:style>
  <w:style w:type="paragraph" w:styleId="TOCHeading">
    <w:name w:val="TOC Heading"/>
    <w:basedOn w:val="Heading1"/>
    <w:next w:val="Normal"/>
    <w:uiPriority w:val="39"/>
    <w:semiHidden/>
    <w:unhideWhenUsed/>
    <w:qFormat/>
    <w:rsid w:val="00E43C6E"/>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8910107">
      <w:bodyDiv w:val="1"/>
      <w:marLeft w:val="0"/>
      <w:marRight w:val="0"/>
      <w:marTop w:val="0"/>
      <w:marBottom w:val="0"/>
      <w:divBdr>
        <w:top w:val="none" w:sz="0" w:space="0" w:color="auto"/>
        <w:left w:val="none" w:sz="0" w:space="0" w:color="auto"/>
        <w:bottom w:val="none" w:sz="0" w:space="0" w:color="auto"/>
        <w:right w:val="none" w:sz="0" w:space="0" w:color="auto"/>
      </w:divBdr>
    </w:div>
    <w:div w:id="905996819">
      <w:bodyDiv w:val="1"/>
      <w:marLeft w:val="0"/>
      <w:marRight w:val="0"/>
      <w:marTop w:val="0"/>
      <w:marBottom w:val="0"/>
      <w:divBdr>
        <w:top w:val="none" w:sz="0" w:space="0" w:color="auto"/>
        <w:left w:val="none" w:sz="0" w:space="0" w:color="auto"/>
        <w:bottom w:val="none" w:sz="0" w:space="0" w:color="auto"/>
        <w:right w:val="none" w:sz="0" w:space="0" w:color="auto"/>
      </w:divBdr>
      <w:divsChild>
        <w:div w:id="32195240">
          <w:marLeft w:val="0"/>
          <w:marRight w:val="0"/>
          <w:marTop w:val="0"/>
          <w:marBottom w:val="0"/>
          <w:divBdr>
            <w:top w:val="none" w:sz="0" w:space="0" w:color="auto"/>
            <w:left w:val="none" w:sz="0" w:space="0" w:color="auto"/>
            <w:bottom w:val="none" w:sz="0" w:space="0" w:color="auto"/>
            <w:right w:val="none" w:sz="0" w:space="0" w:color="auto"/>
          </w:divBdr>
        </w:div>
      </w:divsChild>
    </w:div>
    <w:div w:id="1659571876">
      <w:bodyDiv w:val="1"/>
      <w:marLeft w:val="0"/>
      <w:marRight w:val="0"/>
      <w:marTop w:val="0"/>
      <w:marBottom w:val="0"/>
      <w:divBdr>
        <w:top w:val="none" w:sz="0" w:space="0" w:color="auto"/>
        <w:left w:val="none" w:sz="0" w:space="0" w:color="auto"/>
        <w:bottom w:val="none" w:sz="0" w:space="0" w:color="auto"/>
        <w:right w:val="none" w:sz="0" w:space="0" w:color="auto"/>
      </w:divBdr>
      <w:divsChild>
        <w:div w:id="18054627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149C85-A435-1C40-9514-43CBF2430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3</Pages>
  <Words>352</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Bhowmick, Suman Kumar</dc:creator>
  <cp:keywords/>
  <dc:description/>
  <cp:lastModifiedBy>Bhowmick, Suman Kumar</cp:lastModifiedBy>
  <cp:revision>6</cp:revision>
  <dcterms:created xsi:type="dcterms:W3CDTF">2018-08-20T08:25:00Z</dcterms:created>
  <dcterms:modified xsi:type="dcterms:W3CDTF">2018-08-21T15:46:00Z</dcterms:modified>
</cp:coreProperties>
</file>